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31" w:tblpY="11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21479B" w:rsidRPr="007A3FEA" w14:paraId="6ABFBDF7" w14:textId="77777777" w:rsidTr="00657481">
        <w:trPr>
          <w:trHeight w:val="1550"/>
        </w:trPr>
        <w:tc>
          <w:tcPr>
            <w:tcW w:w="9634" w:type="dxa"/>
            <w:gridSpan w:val="2"/>
            <w:tcBorders>
              <w:bottom w:val="single" w:sz="4" w:space="0" w:color="auto"/>
            </w:tcBorders>
            <w:shd w:val="clear" w:color="auto" w:fill="auto"/>
          </w:tcPr>
          <w:p w14:paraId="4BC54A49" w14:textId="07001807" w:rsidR="0021479B" w:rsidRPr="007A3FEA" w:rsidRDefault="0021479B" w:rsidP="00FB20D6">
            <w:pPr>
              <w:rPr>
                <w:rFonts w:ascii="Futura Lt BT" w:hAnsi="Futura Lt BT" w:cs="Tahoma"/>
                <w:lang w:val="ca-ES"/>
              </w:rPr>
            </w:pPr>
            <w:r w:rsidRPr="007A3FEA">
              <w:rPr>
                <w:rFonts w:ascii="Futura Lt BT" w:eastAsia="Calibri" w:hAnsi="Futura Lt BT"/>
                <w:noProof/>
                <w:lang w:eastAsia="es-ES"/>
              </w:rPr>
              <w:drawing>
                <wp:inline distT="0" distB="0" distL="0" distR="0" wp14:anchorId="6CA68DE0" wp14:editId="4C9DBBAB">
                  <wp:extent cx="1607820" cy="12268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053" cy="1252177"/>
                          </a:xfrm>
                          <a:prstGeom prst="rect">
                            <a:avLst/>
                          </a:prstGeom>
                          <a:noFill/>
                          <a:ln>
                            <a:noFill/>
                          </a:ln>
                        </pic:spPr>
                      </pic:pic>
                    </a:graphicData>
                  </a:graphic>
                </wp:inline>
              </w:drawing>
            </w:r>
          </w:p>
        </w:tc>
      </w:tr>
      <w:tr w:rsidR="0021479B" w:rsidRPr="007A3FEA" w14:paraId="47DA016A" w14:textId="77777777" w:rsidTr="00657481">
        <w:trPr>
          <w:trHeight w:val="358"/>
        </w:trPr>
        <w:tc>
          <w:tcPr>
            <w:tcW w:w="9634" w:type="dxa"/>
            <w:gridSpan w:val="2"/>
            <w:tcBorders>
              <w:top w:val="single" w:sz="4" w:space="0" w:color="auto"/>
            </w:tcBorders>
            <w:shd w:val="clear" w:color="auto" w:fill="D9D9D9" w:themeFill="background1" w:themeFillShade="D9"/>
            <w:vAlign w:val="center"/>
          </w:tcPr>
          <w:p w14:paraId="58E798B3" w14:textId="11A16108" w:rsidR="00F42A46" w:rsidRPr="007A3FEA" w:rsidRDefault="008965D7" w:rsidP="00DE3D73">
            <w:pPr>
              <w:spacing w:line="360" w:lineRule="auto"/>
              <w:rPr>
                <w:rFonts w:ascii="Futura Lt BT" w:hAnsi="Futura Lt BT" w:cs="Tahoma"/>
                <w:b/>
                <w:lang w:val="ca-ES"/>
              </w:rPr>
            </w:pPr>
            <w:r w:rsidRPr="007A3FEA">
              <w:rPr>
                <w:rFonts w:ascii="Futura Lt BT" w:hAnsi="Futura Lt BT" w:cs="Tahoma"/>
                <w:b/>
                <w:lang w:val="ca-ES"/>
              </w:rPr>
              <w:t>ANNEX 1: SOL·LICITUD DE SUBVENCIÓ DE LA CONVOCATÒRIA DE L'AJUNTAMENT DE SANTA EULÀRIA DES RIU PER A LA CONCESSIÓ DE SUBVENCIONS PER AL RETORN DEL TALENT JOVE AMB SUPORT A L'EMPRENEDORIA PER A L'ANY 2022.</w:t>
            </w:r>
          </w:p>
        </w:tc>
      </w:tr>
      <w:tr w:rsidR="0021479B" w:rsidRPr="007A3FEA" w14:paraId="544EBD85" w14:textId="77777777" w:rsidTr="00657481">
        <w:trPr>
          <w:trHeight w:val="495"/>
        </w:trPr>
        <w:tc>
          <w:tcPr>
            <w:tcW w:w="9634" w:type="dxa"/>
            <w:gridSpan w:val="2"/>
            <w:shd w:val="clear" w:color="auto" w:fill="CCCCCC"/>
            <w:vAlign w:val="center"/>
          </w:tcPr>
          <w:p w14:paraId="1175190D" w14:textId="24CD8F7D" w:rsidR="0021479B" w:rsidRPr="007A3FEA" w:rsidRDefault="008965D7" w:rsidP="009029DC">
            <w:pPr>
              <w:rPr>
                <w:rFonts w:ascii="Futura Lt BT" w:hAnsi="Futura Lt BT" w:cs="Tahoma"/>
                <w:b/>
                <w:lang w:val="ca-ES"/>
              </w:rPr>
            </w:pPr>
            <w:r w:rsidRPr="007A3FEA">
              <w:rPr>
                <w:rFonts w:ascii="Futura Lt BT" w:hAnsi="Futura Lt BT" w:cs="Tahoma"/>
                <w:b/>
                <w:lang w:val="ca-ES"/>
              </w:rPr>
              <w:t>Dades d'identificació de la persona sol·licitant de l'ajuda:</w:t>
            </w:r>
          </w:p>
        </w:tc>
      </w:tr>
      <w:tr w:rsidR="0021479B" w:rsidRPr="007A3FEA" w14:paraId="2FC4D152" w14:textId="77777777" w:rsidTr="00657481">
        <w:trPr>
          <w:trHeight w:val="426"/>
        </w:trPr>
        <w:tc>
          <w:tcPr>
            <w:tcW w:w="4815" w:type="dxa"/>
            <w:shd w:val="clear" w:color="auto" w:fill="auto"/>
          </w:tcPr>
          <w:p w14:paraId="2C6E0187" w14:textId="18D76ACC" w:rsidR="0021479B" w:rsidRPr="007A3FEA" w:rsidRDefault="008965D7" w:rsidP="00657481">
            <w:pPr>
              <w:rPr>
                <w:rFonts w:ascii="Futura Lt BT" w:hAnsi="Futura Lt BT" w:cs="Tahoma"/>
                <w:lang w:val="ca-ES"/>
              </w:rPr>
            </w:pPr>
            <w:r w:rsidRPr="007A3FEA">
              <w:rPr>
                <w:rFonts w:ascii="Futura Lt BT" w:hAnsi="Futura Lt BT" w:cs="Tahoma"/>
                <w:lang w:val="ca-ES"/>
              </w:rPr>
              <w:t>Nom i cognoms de la persona sol·licitant:</w:t>
            </w:r>
          </w:p>
          <w:p w14:paraId="133D71E3" w14:textId="77777777" w:rsidR="0021479B" w:rsidRPr="007A3FEA" w:rsidRDefault="0021479B" w:rsidP="00657481">
            <w:pPr>
              <w:rPr>
                <w:rFonts w:ascii="Futura Lt BT" w:hAnsi="Futura Lt BT" w:cs="Tahoma"/>
                <w:lang w:val="ca-ES"/>
              </w:rPr>
            </w:pPr>
          </w:p>
        </w:tc>
        <w:tc>
          <w:tcPr>
            <w:tcW w:w="4819" w:type="dxa"/>
            <w:shd w:val="clear" w:color="auto" w:fill="auto"/>
          </w:tcPr>
          <w:p w14:paraId="3746BCC6" w14:textId="48AFECA8" w:rsidR="0021479B" w:rsidRPr="007A3FEA" w:rsidRDefault="00F42A46" w:rsidP="00657481">
            <w:pPr>
              <w:rPr>
                <w:rFonts w:ascii="Futura Lt BT" w:hAnsi="Futura Lt BT" w:cs="Tahoma"/>
                <w:lang w:val="ca-ES"/>
              </w:rPr>
            </w:pPr>
            <w:r w:rsidRPr="007A3FEA">
              <w:rPr>
                <w:rFonts w:ascii="Futura Lt BT" w:hAnsi="Futura Lt BT" w:cs="Tahoma"/>
                <w:lang w:val="ca-ES"/>
              </w:rPr>
              <w:t>DNI/NIE</w:t>
            </w:r>
            <w:r w:rsidR="0021479B" w:rsidRPr="007A3FEA">
              <w:rPr>
                <w:rFonts w:ascii="Futura Lt BT" w:hAnsi="Futura Lt BT" w:cs="Tahoma"/>
                <w:lang w:val="ca-ES"/>
              </w:rPr>
              <w:t>:</w:t>
            </w:r>
          </w:p>
        </w:tc>
      </w:tr>
      <w:tr w:rsidR="0021479B" w:rsidRPr="007A3FEA" w14:paraId="31E4E757" w14:textId="77777777" w:rsidTr="00657481">
        <w:trPr>
          <w:trHeight w:val="351"/>
        </w:trPr>
        <w:tc>
          <w:tcPr>
            <w:tcW w:w="4815" w:type="dxa"/>
            <w:shd w:val="clear" w:color="auto" w:fill="auto"/>
          </w:tcPr>
          <w:p w14:paraId="6B903634" w14:textId="2159FF11" w:rsidR="0021479B" w:rsidRPr="007A3FEA" w:rsidRDefault="008965D7" w:rsidP="00657481">
            <w:pPr>
              <w:rPr>
                <w:rFonts w:ascii="Futura Lt BT" w:hAnsi="Futura Lt BT" w:cs="Tahoma"/>
                <w:lang w:val="ca-ES"/>
              </w:rPr>
            </w:pPr>
            <w:r w:rsidRPr="007A3FEA">
              <w:rPr>
                <w:rFonts w:ascii="Futura Lt BT" w:hAnsi="Futura Lt BT" w:cs="Tahoma"/>
                <w:lang w:val="ca-ES"/>
              </w:rPr>
              <w:t>Direcció a efecte de notificació:</w:t>
            </w:r>
          </w:p>
          <w:p w14:paraId="167C5B3C" w14:textId="77777777" w:rsidR="0021479B" w:rsidRPr="007A3FEA" w:rsidRDefault="0021479B" w:rsidP="00657481">
            <w:pPr>
              <w:rPr>
                <w:rFonts w:ascii="Futura Lt BT" w:hAnsi="Futura Lt BT" w:cs="Tahoma"/>
                <w:lang w:val="ca-ES"/>
              </w:rPr>
            </w:pPr>
          </w:p>
        </w:tc>
        <w:tc>
          <w:tcPr>
            <w:tcW w:w="4819" w:type="dxa"/>
            <w:shd w:val="clear" w:color="auto" w:fill="auto"/>
          </w:tcPr>
          <w:p w14:paraId="072502B1" w14:textId="680928D9" w:rsidR="0021479B" w:rsidRPr="007A3FEA" w:rsidRDefault="008965D7" w:rsidP="008965D7">
            <w:pPr>
              <w:rPr>
                <w:rFonts w:ascii="Futura Lt BT" w:hAnsi="Futura Lt BT" w:cs="Tahoma"/>
                <w:lang w:val="ca-ES"/>
              </w:rPr>
            </w:pPr>
            <w:r w:rsidRPr="007A3FEA">
              <w:rPr>
                <w:rFonts w:ascii="Futura Lt BT" w:hAnsi="Futura Lt BT" w:cs="Tahoma"/>
                <w:lang w:val="ca-ES"/>
              </w:rPr>
              <w:t>Telèfon mòbil:</w:t>
            </w:r>
          </w:p>
        </w:tc>
      </w:tr>
      <w:tr w:rsidR="0021479B" w:rsidRPr="007A3FEA" w14:paraId="7C2EED09" w14:textId="77777777" w:rsidTr="00657481">
        <w:trPr>
          <w:trHeight w:val="448"/>
        </w:trPr>
        <w:tc>
          <w:tcPr>
            <w:tcW w:w="4815" w:type="dxa"/>
            <w:tcBorders>
              <w:bottom w:val="single" w:sz="4" w:space="0" w:color="auto"/>
            </w:tcBorders>
            <w:shd w:val="clear" w:color="auto" w:fill="auto"/>
          </w:tcPr>
          <w:p w14:paraId="4D623545" w14:textId="61FFBE3D" w:rsidR="0021479B" w:rsidRPr="007A3FEA" w:rsidRDefault="008965D7" w:rsidP="00657481">
            <w:pPr>
              <w:rPr>
                <w:rFonts w:ascii="Futura Lt BT" w:hAnsi="Futura Lt BT" w:cs="Tahoma"/>
                <w:lang w:val="ca-ES"/>
              </w:rPr>
            </w:pPr>
            <w:r w:rsidRPr="007A3FEA">
              <w:rPr>
                <w:rFonts w:ascii="Futura Lt BT" w:hAnsi="Futura Lt BT" w:cs="Tahoma"/>
                <w:lang w:val="ca-ES"/>
              </w:rPr>
              <w:t>Correu electrònic a efecte de comunicació:</w:t>
            </w:r>
          </w:p>
          <w:p w14:paraId="4BA274D4" w14:textId="77777777" w:rsidR="0021479B" w:rsidRPr="007A3FEA" w:rsidRDefault="0021479B" w:rsidP="00657481">
            <w:pPr>
              <w:rPr>
                <w:rFonts w:ascii="Futura Lt BT" w:hAnsi="Futura Lt BT" w:cs="Tahoma"/>
                <w:lang w:val="ca-ES"/>
              </w:rPr>
            </w:pPr>
          </w:p>
        </w:tc>
        <w:tc>
          <w:tcPr>
            <w:tcW w:w="4819" w:type="dxa"/>
            <w:tcBorders>
              <w:bottom w:val="single" w:sz="4" w:space="0" w:color="auto"/>
            </w:tcBorders>
            <w:shd w:val="clear" w:color="auto" w:fill="auto"/>
          </w:tcPr>
          <w:p w14:paraId="3268BDE9" w14:textId="72AF5227" w:rsidR="0021479B" w:rsidRPr="007A3FEA" w:rsidRDefault="0021479B" w:rsidP="00657481">
            <w:pPr>
              <w:rPr>
                <w:rFonts w:ascii="Futura Lt BT" w:hAnsi="Futura Lt BT" w:cs="Tahoma"/>
                <w:lang w:val="ca-ES"/>
              </w:rPr>
            </w:pPr>
          </w:p>
          <w:p w14:paraId="774A65C3" w14:textId="77777777" w:rsidR="0021479B" w:rsidRPr="007A3FEA" w:rsidRDefault="0021479B" w:rsidP="00657481">
            <w:pPr>
              <w:rPr>
                <w:rFonts w:ascii="Futura Lt BT" w:hAnsi="Futura Lt BT" w:cs="Tahoma"/>
                <w:lang w:val="ca-ES"/>
              </w:rPr>
            </w:pPr>
          </w:p>
        </w:tc>
      </w:tr>
      <w:tr w:rsidR="0021479B" w:rsidRPr="007A3FEA" w14:paraId="09ACDA16" w14:textId="77777777" w:rsidTr="00657481">
        <w:trPr>
          <w:trHeight w:val="553"/>
        </w:trPr>
        <w:tc>
          <w:tcPr>
            <w:tcW w:w="9634" w:type="dxa"/>
            <w:gridSpan w:val="2"/>
            <w:shd w:val="clear" w:color="auto" w:fill="CCCCCC"/>
            <w:vAlign w:val="center"/>
          </w:tcPr>
          <w:p w14:paraId="2F487492" w14:textId="10A358D7" w:rsidR="0021479B" w:rsidRPr="007A3FEA" w:rsidRDefault="008965D7" w:rsidP="00657481">
            <w:pPr>
              <w:rPr>
                <w:rFonts w:ascii="Futura Lt BT" w:hAnsi="Futura Lt BT" w:cs="Tahoma"/>
                <w:b/>
                <w:lang w:val="ca-ES"/>
              </w:rPr>
            </w:pPr>
            <w:r w:rsidRPr="007A3FEA">
              <w:rPr>
                <w:rFonts w:ascii="Futura Lt BT" w:hAnsi="Futura Lt BT" w:cs="Tahoma"/>
                <w:b/>
                <w:lang w:val="ca-ES"/>
              </w:rPr>
              <w:t>Subvenció a la qual opta (Marcar una sola opció):</w:t>
            </w:r>
          </w:p>
        </w:tc>
      </w:tr>
      <w:tr w:rsidR="0021479B" w:rsidRPr="007A3FEA" w14:paraId="010C5106" w14:textId="77777777" w:rsidTr="00657481">
        <w:trPr>
          <w:trHeight w:val="625"/>
        </w:trPr>
        <w:tc>
          <w:tcPr>
            <w:tcW w:w="9634" w:type="dxa"/>
            <w:gridSpan w:val="2"/>
            <w:shd w:val="clear" w:color="auto" w:fill="auto"/>
            <w:vAlign w:val="center"/>
          </w:tcPr>
          <w:p w14:paraId="2C602F88" w14:textId="4B6E6A25" w:rsidR="0021479B" w:rsidRPr="007A3FEA" w:rsidRDefault="0021479B" w:rsidP="005313C9">
            <w:pPr>
              <w:rPr>
                <w:rFonts w:ascii="Futura Lt BT" w:hAnsi="Futura Lt BT" w:cs="Tahoma"/>
                <w:b/>
                <w:caps/>
                <w:lang w:val="ca-ES"/>
              </w:rPr>
            </w:pPr>
            <w:r w:rsidRPr="007A3FEA">
              <w:rPr>
                <w:rFonts w:ascii="Futura Lt BT" w:hAnsi="Futura Lt BT" w:cs="Tahoma"/>
                <w:lang w:val="ca-ES"/>
              </w:rPr>
              <w:sym w:font="Wingdings" w:char="F0A8"/>
            </w:r>
            <w:r w:rsidRPr="007A3FEA">
              <w:rPr>
                <w:rFonts w:ascii="Futura Lt BT" w:hAnsi="Futura Lt BT" w:cs="Tahoma"/>
                <w:lang w:val="ca-ES"/>
              </w:rPr>
              <w:t xml:space="preserve"> </w:t>
            </w:r>
            <w:r w:rsidR="008965D7" w:rsidRPr="007A3FEA">
              <w:rPr>
                <w:lang w:val="ca-ES"/>
              </w:rPr>
              <w:t xml:space="preserve"> </w:t>
            </w:r>
            <w:r w:rsidR="008965D7" w:rsidRPr="007A3FEA">
              <w:rPr>
                <w:rFonts w:ascii="Futura Lt BT" w:hAnsi="Futura Lt BT" w:cs="Tahoma"/>
                <w:b/>
                <w:bCs/>
                <w:lang w:val="ca-ES"/>
              </w:rPr>
              <w:t>Línia 1:</w:t>
            </w:r>
            <w:r w:rsidR="008965D7" w:rsidRPr="007A3FEA">
              <w:rPr>
                <w:rFonts w:ascii="Futura Lt BT" w:hAnsi="Futura Lt BT" w:cs="Tahoma"/>
                <w:lang w:val="ca-ES"/>
              </w:rPr>
              <w:t xml:space="preserve"> dirigida a joves qualificats que tornin al municipi de Santa Eulària des Riu per a treballar per compte aliè en una empresa de l'Illa d'Eivissa.</w:t>
            </w:r>
          </w:p>
        </w:tc>
      </w:tr>
      <w:tr w:rsidR="0021479B" w:rsidRPr="007A3FEA" w14:paraId="64809DCC" w14:textId="77777777" w:rsidTr="00657481">
        <w:trPr>
          <w:trHeight w:val="344"/>
        </w:trPr>
        <w:tc>
          <w:tcPr>
            <w:tcW w:w="9634" w:type="dxa"/>
            <w:gridSpan w:val="2"/>
            <w:shd w:val="clear" w:color="auto" w:fill="auto"/>
            <w:vAlign w:val="center"/>
          </w:tcPr>
          <w:p w14:paraId="4A70CD4B" w14:textId="248E3A9E" w:rsidR="0021479B" w:rsidRPr="007A3FEA" w:rsidRDefault="0021479B" w:rsidP="005313C9">
            <w:pPr>
              <w:rPr>
                <w:rFonts w:ascii="Futura Lt BT" w:hAnsi="Futura Lt BT" w:cs="Tahoma"/>
                <w:lang w:val="ca-ES"/>
              </w:rPr>
            </w:pPr>
            <w:r w:rsidRPr="007A3FEA">
              <w:rPr>
                <w:rFonts w:ascii="Futura Lt BT" w:hAnsi="Futura Lt BT" w:cs="Tahoma"/>
                <w:b/>
                <w:lang w:val="ca-ES"/>
              </w:rPr>
              <w:sym w:font="Wingdings" w:char="F0A8"/>
            </w:r>
            <w:r w:rsidRPr="007A3FEA">
              <w:rPr>
                <w:rFonts w:ascii="Futura Lt BT" w:hAnsi="Futura Lt BT" w:cs="Tahoma"/>
                <w:b/>
                <w:lang w:val="ca-ES"/>
              </w:rPr>
              <w:t xml:space="preserve"> </w:t>
            </w:r>
            <w:r w:rsidR="008965D7" w:rsidRPr="007A3FEA">
              <w:rPr>
                <w:lang w:val="ca-ES"/>
              </w:rPr>
              <w:t xml:space="preserve"> </w:t>
            </w:r>
            <w:r w:rsidR="008965D7" w:rsidRPr="007A3FEA">
              <w:rPr>
                <w:rFonts w:ascii="Futura Lt BT" w:hAnsi="Futura Lt BT" w:cs="Tahoma"/>
                <w:b/>
                <w:lang w:val="ca-ES"/>
              </w:rPr>
              <w:t xml:space="preserve">Línia 2: </w:t>
            </w:r>
            <w:r w:rsidR="008965D7" w:rsidRPr="007A3FEA">
              <w:rPr>
                <w:rFonts w:ascii="Futura Lt BT" w:hAnsi="Futura Lt BT" w:cs="Tahoma"/>
                <w:bCs/>
                <w:lang w:val="ca-ES"/>
              </w:rPr>
              <w:t>dirigida a joves sanitaris qualificats que tornin al municipi de Santa Eulària des Riu per a treballar per compte aliè en una empresa o entitat o organisme públic del sector sanitari de l'Illa d'Eivissa.</w:t>
            </w:r>
          </w:p>
        </w:tc>
      </w:tr>
      <w:tr w:rsidR="0021479B" w:rsidRPr="007A3FEA" w14:paraId="62F09122" w14:textId="77777777" w:rsidTr="00657481">
        <w:trPr>
          <w:trHeight w:val="354"/>
        </w:trPr>
        <w:tc>
          <w:tcPr>
            <w:tcW w:w="9634" w:type="dxa"/>
            <w:gridSpan w:val="2"/>
            <w:shd w:val="clear" w:color="auto" w:fill="auto"/>
            <w:vAlign w:val="center"/>
          </w:tcPr>
          <w:p w14:paraId="6BE59E23" w14:textId="44B17E02" w:rsidR="0021479B" w:rsidRPr="007A3FEA" w:rsidRDefault="0021479B" w:rsidP="005313C9">
            <w:pPr>
              <w:rPr>
                <w:rFonts w:ascii="Futura Lt BT" w:hAnsi="Futura Lt BT" w:cs="Tahoma"/>
                <w:lang w:val="ca-ES"/>
              </w:rPr>
            </w:pPr>
            <w:r w:rsidRPr="007A3FEA">
              <w:rPr>
                <w:rFonts w:ascii="Futura Lt BT" w:hAnsi="Futura Lt BT" w:cs="Tahoma"/>
                <w:b/>
                <w:lang w:val="ca-ES"/>
              </w:rPr>
              <w:sym w:font="Wingdings" w:char="F0A8"/>
            </w:r>
            <w:r w:rsidRPr="007A3FEA">
              <w:rPr>
                <w:rFonts w:ascii="Futura Lt BT" w:hAnsi="Futura Lt BT" w:cs="Tahoma"/>
                <w:b/>
                <w:lang w:val="ca-ES"/>
              </w:rPr>
              <w:t xml:space="preserve"> </w:t>
            </w:r>
            <w:r w:rsidR="008965D7" w:rsidRPr="007A3FEA">
              <w:rPr>
                <w:lang w:val="ca-ES"/>
              </w:rPr>
              <w:t xml:space="preserve"> </w:t>
            </w:r>
            <w:r w:rsidR="008965D7" w:rsidRPr="007A3FEA">
              <w:rPr>
                <w:rFonts w:ascii="Futura Lt BT" w:hAnsi="Futura Lt BT" w:cs="Tahoma"/>
                <w:b/>
                <w:lang w:val="ca-ES"/>
              </w:rPr>
              <w:t xml:space="preserve">Línia 3: </w:t>
            </w:r>
            <w:r w:rsidR="008965D7" w:rsidRPr="007A3FEA">
              <w:rPr>
                <w:rFonts w:ascii="Futura Lt BT" w:hAnsi="Futura Lt BT" w:cs="Tahoma"/>
                <w:bCs/>
                <w:lang w:val="ca-ES"/>
              </w:rPr>
              <w:t>dirigida a joves qualificats que tornin al municipi de Santa Eulària des Riu per a aportar valor afegit al teixit empresarial local a partir dels seus propis projectes empresarials.</w:t>
            </w:r>
          </w:p>
        </w:tc>
      </w:tr>
      <w:tr w:rsidR="0021479B" w:rsidRPr="007A3FEA" w14:paraId="65FCB19A" w14:textId="77777777" w:rsidTr="00657481">
        <w:trPr>
          <w:trHeight w:val="616"/>
        </w:trPr>
        <w:tc>
          <w:tcPr>
            <w:tcW w:w="9634" w:type="dxa"/>
            <w:gridSpan w:val="2"/>
            <w:shd w:val="clear" w:color="auto" w:fill="CCCCCC"/>
            <w:vAlign w:val="center"/>
          </w:tcPr>
          <w:p w14:paraId="28692D54" w14:textId="6FF588A3" w:rsidR="0021479B" w:rsidRPr="007A3FEA" w:rsidRDefault="00D116CA" w:rsidP="00657481">
            <w:pPr>
              <w:rPr>
                <w:rFonts w:ascii="Futura Lt BT" w:hAnsi="Futura Lt BT" w:cs="Tahoma"/>
                <w:b/>
                <w:bCs/>
                <w:lang w:val="ca-ES"/>
              </w:rPr>
            </w:pPr>
            <w:r w:rsidRPr="007A3FEA">
              <w:rPr>
                <w:rFonts w:ascii="Futura Lt BT" w:hAnsi="Futura Lt BT" w:cs="Tahoma"/>
                <w:b/>
                <w:bCs/>
                <w:lang w:val="ca-ES"/>
              </w:rPr>
              <w:t>Indiqui la relació de documents aportats en aquesta sol·licitud:</w:t>
            </w:r>
          </w:p>
        </w:tc>
      </w:tr>
      <w:tr w:rsidR="0021479B" w:rsidRPr="007A3FEA" w14:paraId="21CBA497" w14:textId="77777777" w:rsidTr="00657481">
        <w:trPr>
          <w:trHeight w:val="301"/>
        </w:trPr>
        <w:tc>
          <w:tcPr>
            <w:tcW w:w="9634" w:type="dxa"/>
            <w:gridSpan w:val="2"/>
            <w:shd w:val="clear" w:color="auto" w:fill="auto"/>
            <w:vAlign w:val="center"/>
          </w:tcPr>
          <w:p w14:paraId="08EE6BD5" w14:textId="77777777" w:rsidR="0021479B" w:rsidRPr="007A3FEA" w:rsidRDefault="0021479B" w:rsidP="00995BF4">
            <w:pPr>
              <w:spacing w:after="0" w:line="240" w:lineRule="auto"/>
              <w:rPr>
                <w:rFonts w:ascii="Futura Lt BT" w:hAnsi="Futura Lt BT" w:cs="Tahoma"/>
                <w:lang w:val="ca-ES"/>
              </w:rPr>
            </w:pPr>
          </w:p>
          <w:p w14:paraId="1D2CD7EF" w14:textId="77777777" w:rsidR="0021479B" w:rsidRPr="007A3FEA" w:rsidRDefault="0021479B" w:rsidP="00995BF4">
            <w:pPr>
              <w:spacing w:after="0" w:line="240" w:lineRule="auto"/>
              <w:rPr>
                <w:rFonts w:ascii="Futura Lt BT" w:hAnsi="Futura Lt BT" w:cs="Tahoma"/>
                <w:lang w:val="ca-ES"/>
              </w:rPr>
            </w:pPr>
          </w:p>
          <w:p w14:paraId="5C649BDA" w14:textId="0F3724F6" w:rsidR="0021479B" w:rsidRPr="007A3FEA" w:rsidRDefault="0021479B" w:rsidP="00995BF4">
            <w:pPr>
              <w:pStyle w:val="Prrafodelista"/>
              <w:spacing w:after="0" w:line="240" w:lineRule="auto"/>
              <w:rPr>
                <w:rFonts w:ascii="Futura Lt BT" w:hAnsi="Futura Lt BT" w:cs="Tahoma"/>
                <w:lang w:val="ca-ES"/>
              </w:rPr>
            </w:pPr>
          </w:p>
          <w:p w14:paraId="5191AC09" w14:textId="5C81B7B9" w:rsidR="00995BF4" w:rsidRPr="007A3FEA" w:rsidRDefault="00995BF4" w:rsidP="00995BF4">
            <w:pPr>
              <w:pStyle w:val="Prrafodelista"/>
              <w:spacing w:after="0" w:line="240" w:lineRule="auto"/>
              <w:rPr>
                <w:rFonts w:ascii="Futura Lt BT" w:hAnsi="Futura Lt BT" w:cs="Tahoma"/>
                <w:lang w:val="ca-ES"/>
              </w:rPr>
            </w:pPr>
          </w:p>
          <w:p w14:paraId="777227F8" w14:textId="71744748" w:rsidR="00995BF4" w:rsidRPr="007A3FEA" w:rsidRDefault="00995BF4" w:rsidP="00995BF4">
            <w:pPr>
              <w:pStyle w:val="Prrafodelista"/>
              <w:spacing w:after="0" w:line="240" w:lineRule="auto"/>
              <w:rPr>
                <w:rFonts w:ascii="Futura Lt BT" w:hAnsi="Futura Lt BT" w:cs="Tahoma"/>
                <w:lang w:val="ca-ES"/>
              </w:rPr>
            </w:pPr>
          </w:p>
          <w:p w14:paraId="14DF8E78" w14:textId="5F694811" w:rsidR="00995BF4" w:rsidRPr="007A3FEA" w:rsidRDefault="00995BF4" w:rsidP="00995BF4">
            <w:pPr>
              <w:pStyle w:val="Prrafodelista"/>
              <w:spacing w:after="0" w:line="240" w:lineRule="auto"/>
              <w:rPr>
                <w:rFonts w:ascii="Futura Lt BT" w:hAnsi="Futura Lt BT" w:cs="Tahoma"/>
                <w:lang w:val="ca-ES"/>
              </w:rPr>
            </w:pPr>
          </w:p>
          <w:p w14:paraId="64FE9009" w14:textId="14E89DA3" w:rsidR="00995BF4" w:rsidRPr="007A3FEA" w:rsidRDefault="00995BF4" w:rsidP="00995BF4">
            <w:pPr>
              <w:pStyle w:val="Prrafodelista"/>
              <w:spacing w:after="0" w:line="240" w:lineRule="auto"/>
              <w:rPr>
                <w:rFonts w:ascii="Futura Lt BT" w:hAnsi="Futura Lt BT" w:cs="Tahoma"/>
                <w:lang w:val="ca-ES"/>
              </w:rPr>
            </w:pPr>
          </w:p>
          <w:p w14:paraId="3AF42D10" w14:textId="44719727" w:rsidR="00995BF4" w:rsidRPr="007A3FEA" w:rsidRDefault="00995BF4" w:rsidP="00995BF4">
            <w:pPr>
              <w:pStyle w:val="Prrafodelista"/>
              <w:spacing w:after="0" w:line="240" w:lineRule="auto"/>
              <w:rPr>
                <w:rFonts w:ascii="Futura Lt BT" w:hAnsi="Futura Lt BT" w:cs="Tahoma"/>
                <w:lang w:val="ca-ES"/>
              </w:rPr>
            </w:pPr>
          </w:p>
          <w:p w14:paraId="54C092ED" w14:textId="7AD16D2E" w:rsidR="00995BF4" w:rsidRPr="007A3FEA" w:rsidRDefault="00995BF4" w:rsidP="00995BF4">
            <w:pPr>
              <w:pStyle w:val="Prrafodelista"/>
              <w:spacing w:after="0" w:line="240" w:lineRule="auto"/>
              <w:rPr>
                <w:rFonts w:ascii="Futura Lt BT" w:hAnsi="Futura Lt BT" w:cs="Tahoma"/>
                <w:lang w:val="ca-ES"/>
              </w:rPr>
            </w:pPr>
          </w:p>
          <w:p w14:paraId="4F566ACE" w14:textId="414C4CA8" w:rsidR="00995BF4" w:rsidRPr="007A3FEA" w:rsidRDefault="00995BF4" w:rsidP="00995BF4">
            <w:pPr>
              <w:pStyle w:val="Prrafodelista"/>
              <w:spacing w:after="0" w:line="240" w:lineRule="auto"/>
              <w:rPr>
                <w:rFonts w:ascii="Futura Lt BT" w:hAnsi="Futura Lt BT" w:cs="Tahoma"/>
                <w:lang w:val="ca-ES"/>
              </w:rPr>
            </w:pPr>
          </w:p>
          <w:p w14:paraId="2725B17C" w14:textId="6C169D76" w:rsidR="00995BF4" w:rsidRPr="007A3FEA" w:rsidRDefault="00995BF4" w:rsidP="00995BF4">
            <w:pPr>
              <w:pStyle w:val="Prrafodelista"/>
              <w:spacing w:after="0" w:line="240" w:lineRule="auto"/>
              <w:rPr>
                <w:rFonts w:ascii="Futura Lt BT" w:hAnsi="Futura Lt BT" w:cs="Tahoma"/>
                <w:lang w:val="ca-ES"/>
              </w:rPr>
            </w:pPr>
          </w:p>
          <w:p w14:paraId="3AA3B9A5" w14:textId="3615B97F" w:rsidR="00995BF4" w:rsidRPr="007A3FEA" w:rsidRDefault="00995BF4" w:rsidP="00995BF4">
            <w:pPr>
              <w:pStyle w:val="Prrafodelista"/>
              <w:spacing w:after="0" w:line="240" w:lineRule="auto"/>
              <w:rPr>
                <w:rFonts w:ascii="Futura Lt BT" w:hAnsi="Futura Lt BT" w:cs="Tahoma"/>
                <w:lang w:val="ca-ES"/>
              </w:rPr>
            </w:pPr>
          </w:p>
          <w:p w14:paraId="7A7A0CB5" w14:textId="37467836" w:rsidR="00995BF4" w:rsidRPr="007A3FEA" w:rsidRDefault="00995BF4" w:rsidP="00995BF4">
            <w:pPr>
              <w:pStyle w:val="Prrafodelista"/>
              <w:spacing w:after="0" w:line="240" w:lineRule="auto"/>
              <w:rPr>
                <w:rFonts w:ascii="Futura Lt BT" w:hAnsi="Futura Lt BT" w:cs="Tahoma"/>
                <w:lang w:val="ca-ES"/>
              </w:rPr>
            </w:pPr>
          </w:p>
          <w:p w14:paraId="257E7E38" w14:textId="77777777" w:rsidR="00995BF4" w:rsidRPr="007A3FEA" w:rsidRDefault="00995BF4" w:rsidP="00995BF4">
            <w:pPr>
              <w:pStyle w:val="Prrafodelista"/>
              <w:spacing w:after="0" w:line="240" w:lineRule="auto"/>
              <w:rPr>
                <w:rFonts w:ascii="Futura Lt BT" w:hAnsi="Futura Lt BT" w:cs="Tahoma"/>
                <w:lang w:val="ca-ES"/>
              </w:rPr>
            </w:pPr>
          </w:p>
          <w:p w14:paraId="1ABBE499" w14:textId="77777777" w:rsidR="0021479B" w:rsidRPr="007A3FEA" w:rsidRDefault="0021479B" w:rsidP="00657481">
            <w:pPr>
              <w:pStyle w:val="Prrafodelista"/>
              <w:rPr>
                <w:rFonts w:ascii="Futura Lt BT" w:hAnsi="Futura Lt BT" w:cs="Tahoma"/>
                <w:lang w:val="ca-ES"/>
              </w:rPr>
            </w:pPr>
          </w:p>
          <w:p w14:paraId="353D725D" w14:textId="77777777" w:rsidR="0021479B" w:rsidRPr="007A3FEA" w:rsidRDefault="0021479B" w:rsidP="00657481">
            <w:pPr>
              <w:rPr>
                <w:rFonts w:ascii="Futura Lt BT" w:hAnsi="Futura Lt BT" w:cs="Tahoma"/>
                <w:lang w:val="ca-ES"/>
              </w:rPr>
            </w:pPr>
          </w:p>
          <w:p w14:paraId="115916C8" w14:textId="77777777" w:rsidR="0021479B" w:rsidRPr="007A3FEA" w:rsidRDefault="0021479B" w:rsidP="00657481">
            <w:pPr>
              <w:rPr>
                <w:rFonts w:ascii="Futura Lt BT" w:hAnsi="Futura Lt BT" w:cs="Tahoma"/>
                <w:lang w:val="ca-ES"/>
              </w:rPr>
            </w:pPr>
          </w:p>
        </w:tc>
      </w:tr>
      <w:tr w:rsidR="00FB20D6" w:rsidRPr="007A3FEA" w14:paraId="2FADC54A" w14:textId="77777777" w:rsidTr="00657481">
        <w:trPr>
          <w:trHeight w:val="692"/>
        </w:trPr>
        <w:tc>
          <w:tcPr>
            <w:tcW w:w="9634" w:type="dxa"/>
            <w:gridSpan w:val="2"/>
            <w:shd w:val="clear" w:color="auto" w:fill="CCCCCC"/>
            <w:vAlign w:val="center"/>
          </w:tcPr>
          <w:p w14:paraId="2E453277" w14:textId="23AF51B9" w:rsidR="00FB20D6" w:rsidRPr="007A3FEA" w:rsidRDefault="00C06990" w:rsidP="00FB20D6">
            <w:pPr>
              <w:ind w:left="29" w:hanging="29"/>
              <w:rPr>
                <w:rFonts w:ascii="Futura Lt BT" w:hAnsi="Futura Lt BT" w:cs="Tahoma"/>
                <w:b/>
                <w:lang w:val="ca-ES"/>
              </w:rPr>
            </w:pPr>
            <w:r w:rsidRPr="007A3FEA">
              <w:rPr>
                <w:rFonts w:ascii="Futura Lt BT" w:hAnsi="Futura Lt BT" w:cs="Tahoma"/>
                <w:b/>
                <w:lang w:val="ca-ES"/>
              </w:rPr>
              <w:lastRenderedPageBreak/>
              <w:t>La persona sol·licitant en relació a l'article 11 de la convocatòria, FA CONSTAR SOTA LA SEVA RESPONSABILITAT (Marcar i completar només una opció):</w:t>
            </w:r>
          </w:p>
        </w:tc>
      </w:tr>
      <w:tr w:rsidR="00FB20D6" w:rsidRPr="007A3FEA" w14:paraId="714BD36B" w14:textId="77777777" w:rsidTr="00FB20D6">
        <w:trPr>
          <w:trHeight w:val="692"/>
        </w:trPr>
        <w:tc>
          <w:tcPr>
            <w:tcW w:w="9634" w:type="dxa"/>
            <w:gridSpan w:val="2"/>
            <w:shd w:val="clear" w:color="auto" w:fill="auto"/>
            <w:vAlign w:val="center"/>
          </w:tcPr>
          <w:p w14:paraId="6BAEF3D2" w14:textId="77777777" w:rsidR="00FB20D6" w:rsidRPr="007A3FEA" w:rsidRDefault="00FB20D6" w:rsidP="00FB20D6">
            <w:pPr>
              <w:tabs>
                <w:tab w:val="left" w:pos="1170"/>
              </w:tabs>
              <w:spacing w:after="0" w:line="240" w:lineRule="auto"/>
              <w:jc w:val="both"/>
              <w:rPr>
                <w:rFonts w:ascii="Segoe UI Symbol" w:eastAsia="MS Gothic" w:hAnsi="Segoe UI Symbol" w:cs="Segoe UI Symbol"/>
                <w:sz w:val="18"/>
                <w:szCs w:val="18"/>
                <w:lang w:val="ca-ES" w:eastAsia="es-ES"/>
              </w:rPr>
            </w:pPr>
          </w:p>
          <w:p w14:paraId="383F9FCB" w14:textId="6515115B" w:rsidR="00FB20D6" w:rsidRPr="007A3FEA" w:rsidRDefault="00FB20D6" w:rsidP="00FB20D6">
            <w:pPr>
              <w:tabs>
                <w:tab w:val="left" w:pos="1170"/>
              </w:tabs>
              <w:spacing w:line="276" w:lineRule="auto"/>
              <w:jc w:val="both"/>
              <w:rPr>
                <w:rFonts w:ascii="Futura Lt BT" w:eastAsia="Times New Roman" w:hAnsi="Futura Lt BT" w:cs="Arial"/>
                <w:sz w:val="18"/>
                <w:szCs w:val="18"/>
                <w:lang w:val="ca-ES" w:eastAsia="es-ES"/>
              </w:rPr>
            </w:pPr>
            <w:r w:rsidRPr="007A3FEA">
              <w:rPr>
                <w:rFonts w:ascii="Segoe UI Symbol" w:eastAsia="MS Gothic" w:hAnsi="Segoe UI Symbol" w:cs="Segoe UI Symbol"/>
                <w:sz w:val="18"/>
                <w:szCs w:val="18"/>
                <w:lang w:val="ca-ES" w:eastAsia="es-ES"/>
              </w:rPr>
              <w:t>☐</w:t>
            </w:r>
            <w:r w:rsidRPr="007A3FEA">
              <w:rPr>
                <w:rFonts w:ascii="Futura Lt BT" w:eastAsia="Times New Roman" w:hAnsi="Futura Lt BT" w:cs="Arial"/>
                <w:sz w:val="18"/>
                <w:szCs w:val="18"/>
                <w:lang w:val="ca-ES" w:eastAsia="es-ES"/>
              </w:rPr>
              <w:t xml:space="preserve"> </w:t>
            </w:r>
            <w:r w:rsidR="00C06990" w:rsidRPr="007A3FEA">
              <w:rPr>
                <w:lang w:val="ca-ES"/>
              </w:rPr>
              <w:t xml:space="preserve"> </w:t>
            </w:r>
            <w:r w:rsidR="00C06990" w:rsidRPr="007A3FEA">
              <w:rPr>
                <w:rFonts w:ascii="Futura Lt BT" w:eastAsia="Times New Roman" w:hAnsi="Futura Lt BT" w:cs="Arial"/>
                <w:sz w:val="18"/>
                <w:szCs w:val="18"/>
                <w:lang w:val="ca-ES" w:eastAsia="es-ES"/>
              </w:rPr>
              <w:t>Que no s'han sol·licitat subvencions, ajudes, ingressos o recursos a cap altre Departament de l'ajuntament de Santa Eulària des Riu o cap altra administració pública o entitat privada per a dur a terme les mateixes activitats per a les quals se sol·licita l'ajuda.</w:t>
            </w:r>
          </w:p>
          <w:p w14:paraId="7BE20955" w14:textId="36D34EDF" w:rsidR="00FB20D6" w:rsidRPr="007A3FEA" w:rsidRDefault="00FB20D6" w:rsidP="00FB20D6">
            <w:pPr>
              <w:tabs>
                <w:tab w:val="left" w:pos="1170"/>
              </w:tabs>
              <w:spacing w:line="276" w:lineRule="auto"/>
              <w:jc w:val="both"/>
              <w:rPr>
                <w:rFonts w:ascii="Futura Lt BT" w:eastAsia="Times New Roman" w:hAnsi="Futura Lt BT" w:cs="Arial"/>
                <w:sz w:val="18"/>
                <w:szCs w:val="18"/>
                <w:lang w:val="ca-ES" w:eastAsia="es-ES"/>
              </w:rPr>
            </w:pPr>
            <w:r w:rsidRPr="007A3FEA">
              <w:rPr>
                <w:rFonts w:ascii="Segoe UI Symbol" w:eastAsia="MS Gothic" w:hAnsi="Segoe UI Symbol" w:cs="Segoe UI Symbol"/>
                <w:sz w:val="18"/>
                <w:szCs w:val="18"/>
                <w:lang w:val="ca-ES" w:eastAsia="es-ES"/>
              </w:rPr>
              <w:t>☐</w:t>
            </w:r>
            <w:r w:rsidRPr="007A3FEA">
              <w:rPr>
                <w:rFonts w:ascii="Futura Lt BT" w:eastAsia="Times New Roman" w:hAnsi="Futura Lt BT" w:cs="Arial"/>
                <w:sz w:val="18"/>
                <w:szCs w:val="18"/>
                <w:lang w:val="ca-ES" w:eastAsia="es-ES"/>
              </w:rPr>
              <w:t xml:space="preserve"> </w:t>
            </w:r>
            <w:r w:rsidR="00C06990" w:rsidRPr="007A3FEA">
              <w:rPr>
                <w:lang w:val="ca-ES"/>
              </w:rPr>
              <w:t xml:space="preserve"> </w:t>
            </w:r>
            <w:r w:rsidR="00C06990" w:rsidRPr="007A3FEA">
              <w:rPr>
                <w:rFonts w:ascii="Futura Lt BT" w:eastAsia="Times New Roman" w:hAnsi="Futura Lt BT" w:cs="Arial"/>
                <w:sz w:val="18"/>
                <w:szCs w:val="18"/>
                <w:lang w:val="ca-ES" w:eastAsia="es-ES"/>
              </w:rPr>
              <w:t>Que s'han sol·licitat les subvencions, ajudes, ingressos o recursos públics o privats que s'indiquen a continuació, que estan pendents de resolució: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262"/>
            </w:tblGrid>
            <w:tr w:rsidR="00FB20D6" w:rsidRPr="007A3FEA" w14:paraId="14E9B88F" w14:textId="77777777" w:rsidTr="008847FF">
              <w:tc>
                <w:tcPr>
                  <w:tcW w:w="6232" w:type="dxa"/>
                  <w:shd w:val="clear" w:color="auto" w:fill="auto"/>
                </w:tcPr>
                <w:p w14:paraId="298CF2DF" w14:textId="7A27C988" w:rsidR="00FB20D6" w:rsidRPr="007A3FEA" w:rsidRDefault="00C06990" w:rsidP="00073D1A">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val="ca-ES" w:eastAsia="es-ES"/>
                    </w:rPr>
                  </w:pPr>
                  <w:r w:rsidRPr="007A3FEA">
                    <w:rPr>
                      <w:rFonts w:ascii="Futura Lt BT" w:eastAsia="Times New Roman" w:hAnsi="Futura Lt BT" w:cs="Arial"/>
                      <w:b/>
                      <w:sz w:val="18"/>
                      <w:szCs w:val="18"/>
                      <w:lang w:val="ca-ES" w:eastAsia="es-ES"/>
                    </w:rPr>
                    <w:t>ENTITAT</w:t>
                  </w:r>
                </w:p>
              </w:tc>
              <w:tc>
                <w:tcPr>
                  <w:tcW w:w="2262" w:type="dxa"/>
                  <w:shd w:val="clear" w:color="auto" w:fill="auto"/>
                </w:tcPr>
                <w:p w14:paraId="1F4E2B8E" w14:textId="5FB5A890" w:rsidR="00FB20D6" w:rsidRPr="007A3FEA" w:rsidRDefault="00C06990" w:rsidP="00073D1A">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val="ca-ES" w:eastAsia="es-ES"/>
                    </w:rPr>
                  </w:pPr>
                  <w:r w:rsidRPr="007A3FEA">
                    <w:rPr>
                      <w:rFonts w:ascii="Futura Lt BT" w:eastAsia="Times New Roman" w:hAnsi="Futura Lt BT" w:cs="Arial"/>
                      <w:b/>
                      <w:sz w:val="18"/>
                      <w:szCs w:val="18"/>
                      <w:lang w:val="ca-ES" w:eastAsia="es-ES"/>
                    </w:rPr>
                    <w:t>IMPORT</w:t>
                  </w:r>
                </w:p>
              </w:tc>
            </w:tr>
            <w:tr w:rsidR="00FB20D6" w:rsidRPr="007A3FEA" w14:paraId="389D4070" w14:textId="77777777" w:rsidTr="008847FF">
              <w:tc>
                <w:tcPr>
                  <w:tcW w:w="6232" w:type="dxa"/>
                  <w:shd w:val="clear" w:color="auto" w:fill="auto"/>
                </w:tcPr>
                <w:p w14:paraId="655A14D9"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val="ca-ES" w:eastAsia="es-ES"/>
                    </w:rPr>
                  </w:pPr>
                </w:p>
              </w:tc>
              <w:tc>
                <w:tcPr>
                  <w:tcW w:w="2262" w:type="dxa"/>
                  <w:shd w:val="clear" w:color="auto" w:fill="auto"/>
                </w:tcPr>
                <w:p w14:paraId="4BDEACF0"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val="ca-ES" w:eastAsia="es-ES"/>
                    </w:rPr>
                  </w:pPr>
                </w:p>
              </w:tc>
            </w:tr>
            <w:tr w:rsidR="00FB20D6" w:rsidRPr="007A3FEA" w14:paraId="7C1D92AB" w14:textId="77777777" w:rsidTr="008847FF">
              <w:tc>
                <w:tcPr>
                  <w:tcW w:w="6232" w:type="dxa"/>
                  <w:shd w:val="clear" w:color="auto" w:fill="auto"/>
                </w:tcPr>
                <w:p w14:paraId="03BDECF2"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val="ca-ES" w:eastAsia="es-ES"/>
                    </w:rPr>
                  </w:pPr>
                </w:p>
              </w:tc>
              <w:tc>
                <w:tcPr>
                  <w:tcW w:w="2262" w:type="dxa"/>
                  <w:shd w:val="clear" w:color="auto" w:fill="auto"/>
                </w:tcPr>
                <w:p w14:paraId="2837B4BE"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val="ca-ES" w:eastAsia="es-ES"/>
                    </w:rPr>
                  </w:pPr>
                </w:p>
              </w:tc>
            </w:tr>
          </w:tbl>
          <w:p w14:paraId="554DF3CA" w14:textId="35EA4258" w:rsidR="00FB20D6" w:rsidRPr="007A3FEA" w:rsidRDefault="00FB20D6" w:rsidP="00FB20D6">
            <w:pPr>
              <w:tabs>
                <w:tab w:val="left" w:pos="1170"/>
              </w:tabs>
              <w:spacing w:before="240" w:line="276" w:lineRule="auto"/>
              <w:jc w:val="both"/>
              <w:rPr>
                <w:rFonts w:ascii="Futura Lt BT" w:eastAsia="Times New Roman" w:hAnsi="Futura Lt BT" w:cs="Arial"/>
                <w:sz w:val="18"/>
                <w:szCs w:val="18"/>
                <w:lang w:val="ca-ES" w:eastAsia="es-ES"/>
              </w:rPr>
            </w:pPr>
            <w:r w:rsidRPr="007A3FEA">
              <w:rPr>
                <w:rFonts w:ascii="Segoe UI Symbol" w:eastAsia="MS Gothic" w:hAnsi="Segoe UI Symbol" w:cs="Segoe UI Symbol"/>
                <w:sz w:val="18"/>
                <w:szCs w:val="18"/>
                <w:lang w:val="ca-ES" w:eastAsia="es-ES"/>
              </w:rPr>
              <w:t>☐</w:t>
            </w:r>
            <w:r w:rsidRPr="007A3FEA">
              <w:rPr>
                <w:rFonts w:ascii="Futura Lt BT" w:eastAsia="Times New Roman" w:hAnsi="Futura Lt BT" w:cs="Arial"/>
                <w:sz w:val="18"/>
                <w:szCs w:val="18"/>
                <w:lang w:val="ca-ES" w:eastAsia="es-ES"/>
              </w:rPr>
              <w:t xml:space="preserve"> </w:t>
            </w:r>
            <w:r w:rsidR="00C06990" w:rsidRPr="007A3FEA">
              <w:rPr>
                <w:lang w:val="ca-ES"/>
              </w:rPr>
              <w:t xml:space="preserve"> </w:t>
            </w:r>
            <w:r w:rsidR="00C06990" w:rsidRPr="007A3FEA">
              <w:rPr>
                <w:rFonts w:ascii="Futura Lt BT" w:eastAsia="Times New Roman" w:hAnsi="Futura Lt BT" w:cs="Arial"/>
                <w:sz w:val="18"/>
                <w:szCs w:val="18"/>
                <w:lang w:val="ca-ES" w:eastAsia="es-ES"/>
              </w:rPr>
              <w:t>Que el/la sol·licitant ha estat beneficiari/a de les subvencions, ajudes, ingressos o recursos públics o privats que s'indiquen a continuació per a dur a terme el mateix programa d'activitats per al qual se sol·licita l'ajuda: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262"/>
            </w:tblGrid>
            <w:tr w:rsidR="00FB20D6" w:rsidRPr="007A3FEA" w14:paraId="45F33854" w14:textId="77777777" w:rsidTr="008847FF">
              <w:tc>
                <w:tcPr>
                  <w:tcW w:w="6232" w:type="dxa"/>
                  <w:shd w:val="clear" w:color="auto" w:fill="auto"/>
                </w:tcPr>
                <w:p w14:paraId="2A8E7F1A" w14:textId="4E9D91FC" w:rsidR="00FB20D6" w:rsidRPr="007A3FEA" w:rsidRDefault="00C06990" w:rsidP="00073D1A">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val="ca-ES" w:eastAsia="es-ES"/>
                    </w:rPr>
                  </w:pPr>
                  <w:r w:rsidRPr="007A3FEA">
                    <w:rPr>
                      <w:rFonts w:ascii="Futura Lt BT" w:eastAsia="Times New Roman" w:hAnsi="Futura Lt BT" w:cs="Arial"/>
                      <w:b/>
                      <w:sz w:val="18"/>
                      <w:szCs w:val="18"/>
                      <w:lang w:val="ca-ES" w:eastAsia="es-ES"/>
                    </w:rPr>
                    <w:t>ENTITAT</w:t>
                  </w:r>
                </w:p>
              </w:tc>
              <w:tc>
                <w:tcPr>
                  <w:tcW w:w="2262" w:type="dxa"/>
                  <w:shd w:val="clear" w:color="auto" w:fill="auto"/>
                </w:tcPr>
                <w:p w14:paraId="37AEBF72" w14:textId="1BEE9961" w:rsidR="00FB20D6" w:rsidRPr="007A3FEA" w:rsidRDefault="00C06990" w:rsidP="00073D1A">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val="ca-ES" w:eastAsia="es-ES"/>
                    </w:rPr>
                  </w:pPr>
                  <w:r w:rsidRPr="007A3FEA">
                    <w:rPr>
                      <w:rFonts w:ascii="Futura Lt BT" w:eastAsia="Times New Roman" w:hAnsi="Futura Lt BT" w:cs="Arial"/>
                      <w:b/>
                      <w:sz w:val="18"/>
                      <w:szCs w:val="18"/>
                      <w:lang w:val="ca-ES" w:eastAsia="es-ES"/>
                    </w:rPr>
                    <w:t>IMPORT</w:t>
                  </w:r>
                </w:p>
              </w:tc>
            </w:tr>
            <w:tr w:rsidR="00FB20D6" w:rsidRPr="007A3FEA" w14:paraId="2E9F38B7" w14:textId="77777777" w:rsidTr="008847FF">
              <w:tc>
                <w:tcPr>
                  <w:tcW w:w="6232" w:type="dxa"/>
                  <w:shd w:val="clear" w:color="auto" w:fill="auto"/>
                </w:tcPr>
                <w:p w14:paraId="1EC4C609"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val="ca-ES" w:eastAsia="es-ES"/>
                    </w:rPr>
                  </w:pPr>
                </w:p>
              </w:tc>
              <w:tc>
                <w:tcPr>
                  <w:tcW w:w="2262" w:type="dxa"/>
                  <w:shd w:val="clear" w:color="auto" w:fill="auto"/>
                </w:tcPr>
                <w:p w14:paraId="7DEE00BC"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val="ca-ES" w:eastAsia="es-ES"/>
                    </w:rPr>
                  </w:pPr>
                </w:p>
              </w:tc>
            </w:tr>
            <w:tr w:rsidR="00FB20D6" w:rsidRPr="007A3FEA" w14:paraId="3DB0FEEF" w14:textId="77777777" w:rsidTr="008847FF">
              <w:tc>
                <w:tcPr>
                  <w:tcW w:w="6232" w:type="dxa"/>
                  <w:shd w:val="clear" w:color="auto" w:fill="auto"/>
                </w:tcPr>
                <w:p w14:paraId="2D4F873E"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val="ca-ES" w:eastAsia="es-ES"/>
                    </w:rPr>
                  </w:pPr>
                </w:p>
              </w:tc>
              <w:tc>
                <w:tcPr>
                  <w:tcW w:w="2262" w:type="dxa"/>
                  <w:shd w:val="clear" w:color="auto" w:fill="auto"/>
                </w:tcPr>
                <w:p w14:paraId="5F04294B" w14:textId="77777777" w:rsidR="00FB20D6" w:rsidRPr="007A3FEA" w:rsidRDefault="00FB20D6" w:rsidP="00073D1A">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val="ca-ES" w:eastAsia="es-ES"/>
                    </w:rPr>
                  </w:pPr>
                </w:p>
              </w:tc>
            </w:tr>
          </w:tbl>
          <w:p w14:paraId="346712DF" w14:textId="43A643DB" w:rsidR="00FB20D6" w:rsidRPr="007A3FEA" w:rsidRDefault="00D972F4" w:rsidP="00D972F4">
            <w:pPr>
              <w:tabs>
                <w:tab w:val="left" w:pos="1170"/>
              </w:tabs>
              <w:spacing w:after="0" w:line="240" w:lineRule="auto"/>
              <w:jc w:val="both"/>
              <w:rPr>
                <w:rFonts w:ascii="Futura Lt BT" w:eastAsia="Times New Roman" w:hAnsi="Futura Lt BT" w:cs="Arial"/>
                <w:sz w:val="18"/>
                <w:szCs w:val="18"/>
                <w:lang w:val="ca-ES" w:eastAsia="es-ES"/>
              </w:rPr>
            </w:pPr>
            <w:r w:rsidRPr="007A3FEA">
              <w:rPr>
                <w:rFonts w:ascii="Futura Lt BT" w:eastAsia="Times New Roman" w:hAnsi="Futura Lt BT" w:cs="Arial"/>
                <w:sz w:val="18"/>
                <w:szCs w:val="18"/>
                <w:lang w:val="ca-ES" w:eastAsia="es-ES"/>
              </w:rPr>
              <w:br/>
            </w:r>
          </w:p>
        </w:tc>
      </w:tr>
      <w:tr w:rsidR="0021479B" w:rsidRPr="007A3FEA" w14:paraId="745B9FA8" w14:textId="77777777" w:rsidTr="00657481">
        <w:trPr>
          <w:trHeight w:val="692"/>
        </w:trPr>
        <w:tc>
          <w:tcPr>
            <w:tcW w:w="9634" w:type="dxa"/>
            <w:gridSpan w:val="2"/>
            <w:shd w:val="clear" w:color="auto" w:fill="CCCCCC"/>
            <w:vAlign w:val="center"/>
          </w:tcPr>
          <w:p w14:paraId="1C75F599" w14:textId="04335272" w:rsidR="0021479B" w:rsidRPr="007A3FEA" w:rsidRDefault="00C06990" w:rsidP="00657481">
            <w:pPr>
              <w:ind w:left="29" w:hanging="29"/>
              <w:rPr>
                <w:rFonts w:ascii="Futura Lt BT" w:hAnsi="Futura Lt BT" w:cs="Tahoma"/>
                <w:b/>
                <w:bCs/>
                <w:lang w:val="ca-ES"/>
              </w:rPr>
            </w:pPr>
            <w:r w:rsidRPr="007A3FEA">
              <w:rPr>
                <w:rFonts w:ascii="Futura Lt BT" w:hAnsi="Futura Lt BT" w:cs="Tahoma"/>
                <w:b/>
                <w:bCs/>
                <w:lang w:val="ca-ES"/>
              </w:rPr>
              <w:t>La persona sol·licitant, en plena possessió de la seva capacitat jurídica i d'obrar, FA CONSTAR SOTA LA SEVA RESPONSABILITAT:</w:t>
            </w:r>
          </w:p>
        </w:tc>
      </w:tr>
      <w:tr w:rsidR="0021479B" w:rsidRPr="007A3FEA" w14:paraId="7CA05E64" w14:textId="77777777" w:rsidTr="00657481">
        <w:trPr>
          <w:trHeight w:val="562"/>
        </w:trPr>
        <w:tc>
          <w:tcPr>
            <w:tcW w:w="9634" w:type="dxa"/>
            <w:gridSpan w:val="2"/>
            <w:shd w:val="clear" w:color="auto" w:fill="auto"/>
          </w:tcPr>
          <w:p w14:paraId="2A9233D9" w14:textId="77777777" w:rsidR="00C06990" w:rsidRPr="007A3FEA" w:rsidRDefault="00C06990" w:rsidP="00C06990">
            <w:pPr>
              <w:spacing w:line="276" w:lineRule="auto"/>
              <w:jc w:val="both"/>
              <w:rPr>
                <w:rFonts w:ascii="Futura Lt BT" w:hAnsi="Futura Lt BT" w:cs="Tahoma"/>
                <w:lang w:val="ca-ES"/>
              </w:rPr>
            </w:pPr>
          </w:p>
          <w:p w14:paraId="7607E649" w14:textId="0DF92878" w:rsidR="00C06990" w:rsidRPr="007A3FEA" w:rsidRDefault="00C06990" w:rsidP="00C06990">
            <w:pPr>
              <w:spacing w:line="276" w:lineRule="auto"/>
              <w:jc w:val="both"/>
              <w:rPr>
                <w:rFonts w:ascii="Futura Lt BT" w:hAnsi="Futura Lt BT" w:cs="Tahoma"/>
                <w:lang w:val="ca-ES"/>
              </w:rPr>
            </w:pPr>
            <w:r w:rsidRPr="007A3FEA">
              <w:rPr>
                <w:rFonts w:ascii="Futura Lt BT" w:hAnsi="Futura Lt BT" w:cs="Tahoma"/>
                <w:lang w:val="ca-ES"/>
              </w:rPr>
              <w:t>- Que la persona sol·licitant compleix amb tots els requisits per a ser beneficiari/a d'una subvenció exigits en l'article 13 de la Llei 38/2003, de 17 de novembre, General de Subvencions i en la convocatòria de concessió d'aquestes ajudes.</w:t>
            </w:r>
          </w:p>
          <w:p w14:paraId="281A7D26" w14:textId="77777777" w:rsidR="00C06990" w:rsidRPr="007A3FEA" w:rsidRDefault="00C06990" w:rsidP="00C06990">
            <w:pPr>
              <w:spacing w:line="276" w:lineRule="auto"/>
              <w:jc w:val="both"/>
              <w:rPr>
                <w:rFonts w:ascii="Futura Lt BT" w:hAnsi="Futura Lt BT" w:cs="Tahoma"/>
                <w:lang w:val="ca-ES"/>
              </w:rPr>
            </w:pPr>
            <w:r w:rsidRPr="007A3FEA">
              <w:rPr>
                <w:rFonts w:ascii="Futura Lt BT" w:hAnsi="Futura Lt BT" w:cs="Tahoma"/>
                <w:lang w:val="ca-ES"/>
              </w:rPr>
              <w:t xml:space="preserve">- Que la persona sol·licitant no està culpable en les prohibicions per a obtenir la condició de beneficiària i per a ser receptora del pagament establert en la Llei 38/2003, de 17 de novembre, i en concret apartats 2 i 3 de l'article 13 i l'apartat 5 de l'article 34 d'aquesta. </w:t>
            </w:r>
          </w:p>
          <w:p w14:paraId="1B3FF3BF" w14:textId="77777777" w:rsidR="00C06990" w:rsidRPr="007A3FEA" w:rsidRDefault="00C06990" w:rsidP="00C06990">
            <w:pPr>
              <w:spacing w:line="276" w:lineRule="auto"/>
              <w:jc w:val="both"/>
              <w:rPr>
                <w:rFonts w:ascii="Futura Lt BT" w:hAnsi="Futura Lt BT" w:cs="Tahoma"/>
                <w:lang w:val="ca-ES"/>
              </w:rPr>
            </w:pPr>
            <w:r w:rsidRPr="007A3FEA">
              <w:rPr>
                <w:rFonts w:ascii="Futura Lt BT" w:hAnsi="Futura Lt BT" w:cs="Tahoma"/>
                <w:lang w:val="ca-ES"/>
              </w:rPr>
              <w:t>- Que la persona sol·licitant es compromet al compliment de les obligacions de les persones beneficiàries d'aquestes subvencions.</w:t>
            </w:r>
          </w:p>
          <w:p w14:paraId="7F76B129" w14:textId="77777777" w:rsidR="00C06990" w:rsidRPr="007A3FEA" w:rsidRDefault="00C06990" w:rsidP="00C06990">
            <w:pPr>
              <w:spacing w:line="276" w:lineRule="auto"/>
              <w:jc w:val="both"/>
              <w:rPr>
                <w:rFonts w:ascii="Futura Lt BT" w:hAnsi="Futura Lt BT" w:cs="Tahoma"/>
                <w:lang w:val="ca-ES"/>
              </w:rPr>
            </w:pPr>
            <w:r w:rsidRPr="007A3FEA">
              <w:rPr>
                <w:rFonts w:ascii="Futura Lt BT" w:hAnsi="Futura Lt BT" w:cs="Tahoma"/>
                <w:lang w:val="ca-ES"/>
              </w:rPr>
              <w:t>- Que la persona sol·licitant es compromet a la comunicació d'altres possibles ajudes obtingudes de la mateixa naturalesa a l'Ajuntament de Santa Eulària des Riu.</w:t>
            </w:r>
          </w:p>
          <w:p w14:paraId="7A08EF42" w14:textId="1412E63C" w:rsidR="0021479B" w:rsidRPr="007A3FEA" w:rsidRDefault="00C06990" w:rsidP="00C06990">
            <w:pPr>
              <w:spacing w:line="276" w:lineRule="auto"/>
              <w:jc w:val="both"/>
              <w:rPr>
                <w:rFonts w:ascii="Futura Lt BT" w:hAnsi="Futura Lt BT" w:cs="Tahoma"/>
                <w:lang w:val="ca-ES"/>
              </w:rPr>
            </w:pPr>
            <w:r w:rsidRPr="007A3FEA">
              <w:rPr>
                <w:rFonts w:ascii="Futura Lt BT" w:hAnsi="Futura Lt BT" w:cs="Tahoma"/>
                <w:lang w:val="ca-ES"/>
              </w:rPr>
              <w:t>- Que la persona sol·licitant mai ha estat objecte de sancions administratives ni de sentències fermes condemnatòries, o ha tolerat pràctiques laborals considerades discriminatòries per raó de sexe o de gènere.</w:t>
            </w:r>
          </w:p>
          <w:p w14:paraId="5DBE68E4" w14:textId="77777777" w:rsidR="00C06990" w:rsidRPr="007A3FEA" w:rsidRDefault="00C06990" w:rsidP="00C06990">
            <w:pPr>
              <w:widowControl w:val="0"/>
              <w:tabs>
                <w:tab w:val="left" w:pos="220"/>
                <w:tab w:val="left" w:pos="720"/>
              </w:tabs>
              <w:autoSpaceDE w:val="0"/>
              <w:autoSpaceDN w:val="0"/>
              <w:adjustRightInd w:val="0"/>
              <w:spacing w:line="276" w:lineRule="auto"/>
              <w:jc w:val="both"/>
              <w:rPr>
                <w:rFonts w:ascii="Futura Lt BT" w:hAnsi="Futura Lt BT" w:cs="Tahoma"/>
                <w:lang w:val="ca-ES"/>
              </w:rPr>
            </w:pPr>
            <w:r w:rsidRPr="007A3FEA">
              <w:rPr>
                <w:rFonts w:ascii="Futura Lt BT" w:hAnsi="Futura Lt BT" w:cs="Tahoma"/>
                <w:lang w:val="ca-ES"/>
              </w:rPr>
              <w:lastRenderedPageBreak/>
              <w:t>- L'exactitud i veracitat de les dades adjuntes en el present imprès i en la documentació aportada en la sol·licitud.</w:t>
            </w:r>
          </w:p>
          <w:p w14:paraId="6CCADA14" w14:textId="77777777" w:rsidR="00C06990" w:rsidRPr="007A3FEA" w:rsidRDefault="00C06990" w:rsidP="00C06990">
            <w:pPr>
              <w:widowControl w:val="0"/>
              <w:tabs>
                <w:tab w:val="left" w:pos="220"/>
                <w:tab w:val="left" w:pos="720"/>
              </w:tabs>
              <w:autoSpaceDE w:val="0"/>
              <w:autoSpaceDN w:val="0"/>
              <w:adjustRightInd w:val="0"/>
              <w:spacing w:line="276" w:lineRule="auto"/>
              <w:jc w:val="both"/>
              <w:rPr>
                <w:rFonts w:ascii="Futura Lt BT" w:hAnsi="Futura Lt BT" w:cs="Tahoma"/>
                <w:lang w:val="ca-ES"/>
              </w:rPr>
            </w:pPr>
            <w:r w:rsidRPr="007A3FEA">
              <w:rPr>
                <w:rFonts w:ascii="Futura Lt BT" w:hAnsi="Futura Lt BT" w:cs="Tahoma"/>
                <w:lang w:val="ca-ES"/>
              </w:rPr>
              <w:t>- Que conec i accepto les condicions establertes en la convocatòria vigent per a la concessió de la subvenció que sol·licito.</w:t>
            </w:r>
          </w:p>
          <w:p w14:paraId="3F8C18CE" w14:textId="2B1462FE" w:rsidR="00FB20D6" w:rsidRPr="007A3FEA" w:rsidRDefault="00C06990" w:rsidP="00C06990">
            <w:pPr>
              <w:widowControl w:val="0"/>
              <w:tabs>
                <w:tab w:val="left" w:pos="220"/>
                <w:tab w:val="left" w:pos="720"/>
              </w:tabs>
              <w:autoSpaceDE w:val="0"/>
              <w:autoSpaceDN w:val="0"/>
              <w:adjustRightInd w:val="0"/>
              <w:spacing w:line="276" w:lineRule="auto"/>
              <w:jc w:val="both"/>
              <w:rPr>
                <w:rFonts w:ascii="Futura Lt BT" w:hAnsi="Futura Lt BT" w:cs="Tahoma"/>
                <w:lang w:val="ca-ES"/>
              </w:rPr>
            </w:pPr>
            <w:r w:rsidRPr="007A3FEA">
              <w:rPr>
                <w:rFonts w:ascii="Futura Lt BT" w:hAnsi="Futura Lt BT" w:cs="Tahoma"/>
                <w:lang w:val="ca-ES"/>
              </w:rPr>
              <w:t>- Que la persona sol·licitant està al corrent de pagament amb l'Agència Estatal d'Administració Tributària (AEAT), Tresoreria General de la Seguretat Social, Agència Tributària de les Illes Balears (ATIB) i l’ Ajuntament de Santa Eulària des Riu.</w:t>
            </w:r>
          </w:p>
        </w:tc>
      </w:tr>
      <w:tr w:rsidR="0021479B" w:rsidRPr="007A3FEA" w14:paraId="6976721B" w14:textId="77777777" w:rsidTr="00657481">
        <w:trPr>
          <w:trHeight w:val="344"/>
        </w:trPr>
        <w:tc>
          <w:tcPr>
            <w:tcW w:w="9634" w:type="dxa"/>
            <w:gridSpan w:val="2"/>
            <w:shd w:val="clear" w:color="auto" w:fill="CCCCCC"/>
            <w:vAlign w:val="center"/>
          </w:tcPr>
          <w:p w14:paraId="2998E42E" w14:textId="55079634" w:rsidR="0021479B" w:rsidRPr="007A3FEA" w:rsidRDefault="00C06990" w:rsidP="00657481">
            <w:pPr>
              <w:rPr>
                <w:rFonts w:ascii="Futura Lt BT" w:hAnsi="Futura Lt BT" w:cs="Tahoma"/>
                <w:b/>
                <w:lang w:val="ca-ES"/>
              </w:rPr>
            </w:pPr>
            <w:r w:rsidRPr="007A3FEA">
              <w:rPr>
                <w:rFonts w:ascii="Futura Lt BT" w:hAnsi="Futura Lt BT" w:cs="Tahoma"/>
                <w:b/>
                <w:lang w:val="ca-ES"/>
              </w:rPr>
              <w:lastRenderedPageBreak/>
              <w:t>SOL·LICITO:</w:t>
            </w:r>
          </w:p>
        </w:tc>
      </w:tr>
      <w:tr w:rsidR="0021479B" w:rsidRPr="007A3FEA" w14:paraId="5A1F988E" w14:textId="77777777" w:rsidTr="00657481">
        <w:trPr>
          <w:trHeight w:val="344"/>
        </w:trPr>
        <w:tc>
          <w:tcPr>
            <w:tcW w:w="9634" w:type="dxa"/>
            <w:gridSpan w:val="2"/>
            <w:shd w:val="clear" w:color="auto" w:fill="auto"/>
            <w:vAlign w:val="center"/>
          </w:tcPr>
          <w:p w14:paraId="41399BED" w14:textId="5E8BD569" w:rsidR="0021479B" w:rsidRPr="007A3FEA" w:rsidRDefault="00C06990" w:rsidP="005313C9">
            <w:pPr>
              <w:spacing w:before="120"/>
              <w:jc w:val="both"/>
              <w:rPr>
                <w:rFonts w:ascii="Futura Lt BT" w:hAnsi="Futura Lt BT" w:cs="Tahoma"/>
                <w:lang w:val="ca-ES"/>
              </w:rPr>
            </w:pPr>
            <w:r w:rsidRPr="007A3FEA">
              <w:rPr>
                <w:rFonts w:ascii="Futura Lt BT" w:hAnsi="Futura Lt BT" w:cs="Tahoma"/>
                <w:lang w:val="ca-ES"/>
              </w:rPr>
              <w:t>És la meva voluntat sol·licitar la subvenció de la convocatòria de l'Ajuntament de Santa Eulària des Riu per a la concessió de subvencions per al retorn del talent jove amb suport a l'emprenedoria per a l'any 2022.</w:t>
            </w:r>
          </w:p>
        </w:tc>
      </w:tr>
      <w:tr w:rsidR="0021479B" w:rsidRPr="007A3FEA" w14:paraId="59F81B5C" w14:textId="77777777" w:rsidTr="00657481">
        <w:trPr>
          <w:trHeight w:val="358"/>
        </w:trPr>
        <w:tc>
          <w:tcPr>
            <w:tcW w:w="9634" w:type="dxa"/>
            <w:gridSpan w:val="2"/>
            <w:tcBorders>
              <w:bottom w:val="single" w:sz="4" w:space="0" w:color="auto"/>
            </w:tcBorders>
            <w:shd w:val="clear" w:color="auto" w:fill="auto"/>
          </w:tcPr>
          <w:p w14:paraId="55F389EF" w14:textId="77777777" w:rsidR="009029DC" w:rsidRPr="007A3FEA" w:rsidRDefault="009029DC" w:rsidP="009029DC">
            <w:pPr>
              <w:spacing w:before="60"/>
              <w:jc w:val="center"/>
              <w:rPr>
                <w:rFonts w:ascii="Futura Lt BT" w:hAnsi="Futura Lt BT" w:cs="Tahoma"/>
                <w:lang w:val="ca-ES"/>
              </w:rPr>
            </w:pPr>
          </w:p>
          <w:p w14:paraId="3FD5FFFD" w14:textId="3B59FD67" w:rsidR="009029DC" w:rsidRPr="007A3FEA" w:rsidRDefault="009029DC" w:rsidP="009029DC">
            <w:pPr>
              <w:spacing w:before="60"/>
              <w:jc w:val="center"/>
              <w:rPr>
                <w:rFonts w:ascii="Futura Lt BT" w:hAnsi="Futura Lt BT" w:cs="Tahoma"/>
                <w:lang w:val="ca-ES"/>
              </w:rPr>
            </w:pPr>
            <w:r w:rsidRPr="007A3FEA">
              <w:rPr>
                <w:rFonts w:ascii="Futura Lt BT" w:hAnsi="Futura Lt BT" w:cs="Tahoma"/>
                <w:lang w:val="ca-ES"/>
              </w:rPr>
              <w:t xml:space="preserve">En                                         , a </w:t>
            </w:r>
            <w:r w:rsidR="00C06990" w:rsidRPr="007A3FEA">
              <w:rPr>
                <w:lang w:val="ca-ES"/>
              </w:rPr>
              <w:t xml:space="preserve"> </w:t>
            </w:r>
            <w:r w:rsidR="00C06990" w:rsidRPr="007A3FEA">
              <w:rPr>
                <w:rFonts w:ascii="Futura Lt BT" w:hAnsi="Futura Lt BT" w:cs="Tahoma"/>
                <w:lang w:val="ca-ES"/>
              </w:rPr>
              <w:t>DATA DE</w:t>
            </w:r>
          </w:p>
          <w:p w14:paraId="386E8821" w14:textId="77777777" w:rsidR="00C06990" w:rsidRPr="007A3FEA" w:rsidRDefault="00C06990" w:rsidP="009029DC">
            <w:pPr>
              <w:spacing w:before="60"/>
              <w:rPr>
                <w:rFonts w:ascii="Futura Lt BT" w:hAnsi="Futura Lt BT" w:cs="Tahoma"/>
                <w:lang w:val="ca-ES"/>
              </w:rPr>
            </w:pPr>
            <w:r w:rsidRPr="007A3FEA">
              <w:rPr>
                <w:rFonts w:ascii="Futura Lt BT" w:hAnsi="Futura Lt BT" w:cs="Tahoma"/>
                <w:lang w:val="ca-ES"/>
              </w:rPr>
              <w:t xml:space="preserve">                  </w:t>
            </w:r>
          </w:p>
          <w:p w14:paraId="0FCA610F" w14:textId="7A76BE46" w:rsidR="009029DC" w:rsidRPr="007A3FEA" w:rsidRDefault="00C06990" w:rsidP="009029DC">
            <w:pPr>
              <w:spacing w:before="60"/>
              <w:rPr>
                <w:rFonts w:ascii="Futura Lt BT" w:hAnsi="Futura Lt BT" w:cs="Tahoma"/>
                <w:lang w:val="ca-ES"/>
              </w:rPr>
            </w:pPr>
            <w:r w:rsidRPr="007A3FEA">
              <w:rPr>
                <w:rFonts w:ascii="Futura Lt BT" w:hAnsi="Futura Lt BT" w:cs="Tahoma"/>
                <w:lang w:val="ca-ES"/>
              </w:rPr>
              <w:t xml:space="preserve">  Signat:</w:t>
            </w:r>
          </w:p>
          <w:p w14:paraId="6863DBE7" w14:textId="3C3E5F2C" w:rsidR="0021479B" w:rsidRPr="007A3FEA" w:rsidRDefault="0021479B" w:rsidP="00C06990">
            <w:pPr>
              <w:spacing w:before="60"/>
              <w:rPr>
                <w:rFonts w:ascii="Futura Lt BT" w:hAnsi="Futura Lt BT" w:cs="Tahoma"/>
                <w:lang w:val="ca-ES"/>
              </w:rPr>
            </w:pPr>
          </w:p>
        </w:tc>
      </w:tr>
      <w:tr w:rsidR="0021479B" w:rsidRPr="007A3FEA" w14:paraId="60F0D520" w14:textId="77777777" w:rsidTr="00657481">
        <w:trPr>
          <w:trHeight w:val="358"/>
        </w:trPr>
        <w:tc>
          <w:tcPr>
            <w:tcW w:w="9634" w:type="dxa"/>
            <w:gridSpan w:val="2"/>
            <w:tcBorders>
              <w:left w:val="nil"/>
              <w:bottom w:val="nil"/>
              <w:right w:val="nil"/>
            </w:tcBorders>
            <w:shd w:val="clear" w:color="auto" w:fill="auto"/>
            <w:vAlign w:val="center"/>
          </w:tcPr>
          <w:p w14:paraId="1E3E8E96" w14:textId="73202B13" w:rsidR="0021479B" w:rsidRPr="007A3FEA" w:rsidRDefault="000D0445" w:rsidP="00657481">
            <w:pPr>
              <w:autoSpaceDE w:val="0"/>
              <w:autoSpaceDN w:val="0"/>
              <w:adjustRightInd w:val="0"/>
              <w:jc w:val="center"/>
              <w:rPr>
                <w:rFonts w:ascii="Futura Lt BT" w:hAnsi="Futura Lt BT" w:cs="Tahoma"/>
                <w:b/>
                <w:lang w:val="ca-ES"/>
              </w:rPr>
            </w:pPr>
            <w:r w:rsidRPr="007A3FEA">
              <w:rPr>
                <w:rFonts w:ascii="Futura Lt BT" w:hAnsi="Futura Lt BT" w:cs="Tahoma"/>
                <w:b/>
                <w:lang w:val="ca-ES"/>
              </w:rPr>
              <w:t>SRA. ALCALDESSA-PRESIDENTA DE L'AJUNTAMENT DE SANTA EULÀRIA DES RIU</w:t>
            </w:r>
          </w:p>
        </w:tc>
      </w:tr>
    </w:tbl>
    <w:p w14:paraId="66913B8D" w14:textId="4D39B35B" w:rsidR="00B03C7A" w:rsidRPr="007A3FEA" w:rsidRDefault="000D0445" w:rsidP="00073D1A">
      <w:pPr>
        <w:ind w:left="-426"/>
        <w:jc w:val="both"/>
        <w:rPr>
          <w:rFonts w:ascii="Futura Lt BT" w:hAnsi="Futura Lt BT"/>
          <w:lang w:val="ca-ES"/>
        </w:rPr>
      </w:pPr>
      <w:bookmarkStart w:id="0" w:name="_GoBack"/>
      <w:r w:rsidRPr="007A3FEA">
        <w:rPr>
          <w:rFonts w:ascii="Futura Lt BT" w:hAnsi="Futura Lt BT"/>
          <w:b/>
          <w:bCs/>
          <w:lang w:val="ca-ES"/>
        </w:rPr>
        <w:t>Informació sobre protecció de dades:</w:t>
      </w:r>
      <w:r w:rsidRPr="007A3FEA">
        <w:rPr>
          <w:rFonts w:ascii="Futura Lt BT" w:hAnsi="Futura Lt BT"/>
          <w:lang w:val="ca-ES"/>
        </w:rPr>
        <w:t xml:space="preserve"> El responsable del tractament de les dades és l'Ajuntament de Santa Eulària des Riu. La finalitat del tractament és la gestió del procediment o tràmit que deriva de la presentació d'aquest imprès. La legitimació per al tractament es basa en l'exercici de les competències que té atribuïdes aquesta administració. Les dades seran conservades durant els terminis previstos en les disposicions legals aplicables i el temps necessari per a atendre possibles responsabilitats nascudes del tractament. No es comunicaran les seves dades a tercers excepte obligació legal. Té dret a sol·licitar-nos l'accés a les seves dades personals, la seva rectificació, supressió o portabilitat, la limitació del seu tractament, a oposar-se al tractament davant la Secretaria d'aquest Ajuntament, situada en Plaza España, núm. 1, Santa Eulària des Riu 07840, així com a presentar una reclamació davant una autoritat de control.</w:t>
      </w:r>
      <w:bookmarkEnd w:id="0"/>
    </w:p>
    <w:sectPr w:rsidR="00B03C7A" w:rsidRPr="007A3F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0FB"/>
    <w:multiLevelType w:val="hybridMultilevel"/>
    <w:tmpl w:val="4330F6B6"/>
    <w:lvl w:ilvl="0" w:tplc="D5E66B3C">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B"/>
    <w:rsid w:val="00073D1A"/>
    <w:rsid w:val="000D0445"/>
    <w:rsid w:val="0021479B"/>
    <w:rsid w:val="00435FF0"/>
    <w:rsid w:val="00471DED"/>
    <w:rsid w:val="004B56BE"/>
    <w:rsid w:val="005313C9"/>
    <w:rsid w:val="007A3FEA"/>
    <w:rsid w:val="008309D7"/>
    <w:rsid w:val="008965D7"/>
    <w:rsid w:val="009029DC"/>
    <w:rsid w:val="00995BF4"/>
    <w:rsid w:val="00A67E68"/>
    <w:rsid w:val="00B03C7A"/>
    <w:rsid w:val="00BC2E83"/>
    <w:rsid w:val="00C06990"/>
    <w:rsid w:val="00C94770"/>
    <w:rsid w:val="00D10024"/>
    <w:rsid w:val="00D116CA"/>
    <w:rsid w:val="00D552EF"/>
    <w:rsid w:val="00D971F4"/>
    <w:rsid w:val="00D972F4"/>
    <w:rsid w:val="00DE3D73"/>
    <w:rsid w:val="00E44229"/>
    <w:rsid w:val="00F42A46"/>
    <w:rsid w:val="00FB2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E8DC"/>
  <w15:chartTrackingRefBased/>
  <w15:docId w15:val="{AD6DA7C9-4DFC-4356-B95A-4D39309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79B"/>
    <w:pPr>
      <w:ind w:left="720"/>
      <w:contextualSpacing/>
    </w:pPr>
  </w:style>
  <w:style w:type="character" w:styleId="Refdecomentario">
    <w:name w:val="annotation reference"/>
    <w:basedOn w:val="Fuentedeprrafopredeter"/>
    <w:uiPriority w:val="99"/>
    <w:semiHidden/>
    <w:unhideWhenUsed/>
    <w:rsid w:val="00995BF4"/>
    <w:rPr>
      <w:sz w:val="16"/>
      <w:szCs w:val="16"/>
    </w:rPr>
  </w:style>
  <w:style w:type="paragraph" w:styleId="Textocomentario">
    <w:name w:val="annotation text"/>
    <w:basedOn w:val="Normal"/>
    <w:link w:val="TextocomentarioCar"/>
    <w:uiPriority w:val="99"/>
    <w:semiHidden/>
    <w:unhideWhenUsed/>
    <w:rsid w:val="00995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BF4"/>
    <w:rPr>
      <w:sz w:val="20"/>
      <w:szCs w:val="20"/>
    </w:rPr>
  </w:style>
  <w:style w:type="paragraph" w:styleId="Asuntodelcomentario">
    <w:name w:val="annotation subject"/>
    <w:basedOn w:val="Textocomentario"/>
    <w:next w:val="Textocomentario"/>
    <w:link w:val="AsuntodelcomentarioCar"/>
    <w:uiPriority w:val="99"/>
    <w:semiHidden/>
    <w:unhideWhenUsed/>
    <w:rsid w:val="00995BF4"/>
    <w:rPr>
      <w:b/>
      <w:bCs/>
    </w:rPr>
  </w:style>
  <w:style w:type="character" w:customStyle="1" w:styleId="AsuntodelcomentarioCar">
    <w:name w:val="Asunto del comentario Car"/>
    <w:basedOn w:val="TextocomentarioCar"/>
    <w:link w:val="Asuntodelcomentario"/>
    <w:uiPriority w:val="99"/>
    <w:semiHidden/>
    <w:rsid w:val="00995BF4"/>
    <w:rPr>
      <w:b/>
      <w:bCs/>
      <w:sz w:val="20"/>
      <w:szCs w:val="20"/>
    </w:rPr>
  </w:style>
  <w:style w:type="paragraph" w:styleId="Textodeglobo">
    <w:name w:val="Balloon Text"/>
    <w:basedOn w:val="Normal"/>
    <w:link w:val="TextodegloboCar"/>
    <w:uiPriority w:val="99"/>
    <w:semiHidden/>
    <w:unhideWhenUsed/>
    <w:rsid w:val="00902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ajimenez</dc:creator>
  <cp:keywords/>
  <dc:description/>
  <cp:lastModifiedBy>ajimenez</cp:lastModifiedBy>
  <cp:revision>3</cp:revision>
  <cp:lastPrinted>2022-12-23T11:36:00Z</cp:lastPrinted>
  <dcterms:created xsi:type="dcterms:W3CDTF">2022-12-23T14:07:00Z</dcterms:created>
  <dcterms:modified xsi:type="dcterms:W3CDTF">2022-12-23T14:11:00Z</dcterms:modified>
</cp:coreProperties>
</file>